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955" w:rsidRDefault="00EA0955">
      <w:bookmarkStart w:id="0" w:name="_GoBack"/>
      <w:r>
        <w:t>Representing Yourself in the Family Court</w:t>
      </w:r>
    </w:p>
    <w:bookmarkEnd w:id="0"/>
    <w:p w:rsidR="00EA0955" w:rsidRDefault="00EA0955" w:rsidP="00EA0955">
      <w:r>
        <w:t>Since Legal Aid was withdrawn from most p</w:t>
      </w:r>
      <w:r>
        <w:t>arties in the Court process, more and more people have decided to represent themselves – to be ‘litigants in person’.</w:t>
      </w:r>
    </w:p>
    <w:p w:rsidR="00EA0955" w:rsidRDefault="00EA0955">
      <w:r>
        <w:t>Statistically, now, the majority of parents going to court to sort out disputes about the arrangements for children, do so without a solicitor or barrister.</w:t>
      </w:r>
    </w:p>
    <w:p w:rsidR="00EA0955" w:rsidRDefault="00EA0955">
      <w:r>
        <w:t>We do not recommend this, as proper representation in the Court process can make an enormous difference.   Not least, an experienced lawyer will be able to give a clear view on what is realistic in any situation.</w:t>
      </w:r>
    </w:p>
    <w:p w:rsidR="00EA0955" w:rsidRDefault="00EA0955">
      <w:r>
        <w:t xml:space="preserve">However, we do recognise that for many the cost of legal representation is unrealistic.  If you fall into that category and do decide that going to Court is the only option for you (or even one of the options), you may find it helpful to view the video that the following link will take you to.  It has been produced by ‘Advice Now’ and funded by the Family Justice Council. </w:t>
      </w:r>
    </w:p>
    <w:p w:rsidR="00EA0955" w:rsidRDefault="00EA0955"/>
    <w:p w:rsidR="006B676E" w:rsidRDefault="00EA0955">
      <w:hyperlink r:id="rId5" w:history="1">
        <w:r w:rsidRPr="001D0EB7">
          <w:rPr>
            <w:rStyle w:val="Hyperlink"/>
          </w:rPr>
          <w:t>http://www.advicenow.org.uk/g</w:t>
        </w:r>
        <w:r w:rsidRPr="001D0EB7">
          <w:rPr>
            <w:rStyle w:val="Hyperlink"/>
          </w:rPr>
          <w:t>u</w:t>
        </w:r>
        <w:r w:rsidRPr="001D0EB7">
          <w:rPr>
            <w:rStyle w:val="Hyperlink"/>
          </w:rPr>
          <w:t>ides/representing-yourself-family-court-film</w:t>
        </w:r>
      </w:hyperlink>
      <w:r>
        <w:t xml:space="preserve"> </w:t>
      </w:r>
    </w:p>
    <w:sectPr w:rsidR="006B67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955"/>
    <w:rsid w:val="001E0B58"/>
    <w:rsid w:val="006B676E"/>
    <w:rsid w:val="00EA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955"/>
    <w:rPr>
      <w:color w:val="0000FF" w:themeColor="hyperlink"/>
      <w:u w:val="single"/>
    </w:rPr>
  </w:style>
  <w:style w:type="character" w:styleId="FollowedHyperlink">
    <w:name w:val="FollowedHyperlink"/>
    <w:basedOn w:val="DefaultParagraphFont"/>
    <w:uiPriority w:val="99"/>
    <w:semiHidden/>
    <w:unhideWhenUsed/>
    <w:rsid w:val="00EA09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955"/>
    <w:rPr>
      <w:color w:val="0000FF" w:themeColor="hyperlink"/>
      <w:u w:val="single"/>
    </w:rPr>
  </w:style>
  <w:style w:type="character" w:styleId="FollowedHyperlink">
    <w:name w:val="FollowedHyperlink"/>
    <w:basedOn w:val="DefaultParagraphFont"/>
    <w:uiPriority w:val="99"/>
    <w:semiHidden/>
    <w:unhideWhenUsed/>
    <w:rsid w:val="00EA09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vicenow.org.uk/guides/representing-yourself-family-court-fil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Kemp</dc:creator>
  <cp:lastModifiedBy>Paul Kemp</cp:lastModifiedBy>
  <cp:revision>2</cp:revision>
  <dcterms:created xsi:type="dcterms:W3CDTF">2016-07-20T09:28:00Z</dcterms:created>
  <dcterms:modified xsi:type="dcterms:W3CDTF">2016-07-20T09:28:00Z</dcterms:modified>
</cp:coreProperties>
</file>